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54A4" w14:textId="4BDC2FE8" w:rsidR="00B47CEF" w:rsidRPr="001654F9" w:rsidRDefault="00B05944" w:rsidP="00865565">
      <w:pPr>
        <w:pStyle w:val="Nagwek1"/>
        <w:jc w:val="center"/>
        <w:rPr>
          <w:b/>
          <w:color w:val="auto"/>
          <w:sz w:val="28"/>
        </w:rPr>
      </w:pPr>
      <w:r w:rsidRPr="00865565">
        <w:rPr>
          <w:b/>
          <w:color w:val="auto"/>
          <w:sz w:val="36"/>
        </w:rPr>
        <w:t>Ogłoszenie</w:t>
      </w:r>
      <w:r w:rsidR="00865565" w:rsidRPr="00865565">
        <w:rPr>
          <w:b/>
          <w:color w:val="auto"/>
          <w:sz w:val="36"/>
        </w:rPr>
        <w:t xml:space="preserve"> </w:t>
      </w:r>
      <w:r w:rsidR="00865565">
        <w:rPr>
          <w:b/>
          <w:color w:val="auto"/>
          <w:sz w:val="28"/>
        </w:rPr>
        <w:br/>
      </w:r>
      <w:r w:rsidRPr="00865565">
        <w:rPr>
          <w:rStyle w:val="Nagwek2Znak"/>
          <w:b/>
          <w:color w:val="auto"/>
          <w:sz w:val="28"/>
        </w:rPr>
        <w:t>o zamiarze przeprowadzenia postępowania o udzielenie zamówienia na świadczenie usług publicznych w zakresie publicznego transportu zbiorowego</w:t>
      </w:r>
      <w:r w:rsidR="001654F9" w:rsidRPr="00865565">
        <w:rPr>
          <w:rStyle w:val="Nagwek2Znak"/>
          <w:b/>
          <w:color w:val="auto"/>
          <w:sz w:val="28"/>
        </w:rPr>
        <w:t xml:space="preserve"> </w:t>
      </w:r>
      <w:r w:rsidR="001654F9" w:rsidRPr="00865565">
        <w:rPr>
          <w:rStyle w:val="Nagwek2Znak"/>
          <w:b/>
          <w:color w:val="auto"/>
          <w:sz w:val="28"/>
        </w:rPr>
        <w:br/>
      </w:r>
      <w:r w:rsidRPr="00865565">
        <w:rPr>
          <w:rStyle w:val="Nagwek2Znak"/>
          <w:b/>
          <w:color w:val="auto"/>
          <w:sz w:val="28"/>
        </w:rPr>
        <w:t>w transporcie kolejowym</w:t>
      </w:r>
      <w:r w:rsidR="00930A3A" w:rsidRPr="00865565">
        <w:rPr>
          <w:rStyle w:val="Nagwek2Znak"/>
          <w:b/>
          <w:color w:val="auto"/>
          <w:sz w:val="28"/>
        </w:rPr>
        <w:t xml:space="preserve"> w okresie od 1 stycznia 202</w:t>
      </w:r>
      <w:r w:rsidR="005137A5" w:rsidRPr="00865565">
        <w:rPr>
          <w:rStyle w:val="Nagwek2Znak"/>
          <w:b/>
          <w:color w:val="auto"/>
          <w:sz w:val="28"/>
        </w:rPr>
        <w:t>6</w:t>
      </w:r>
      <w:r w:rsidR="002A28F3" w:rsidRPr="00865565">
        <w:rPr>
          <w:rStyle w:val="Nagwek2Znak"/>
          <w:b/>
          <w:color w:val="auto"/>
          <w:sz w:val="28"/>
        </w:rPr>
        <w:t xml:space="preserve"> r.</w:t>
      </w:r>
      <w:r w:rsidR="00930A3A" w:rsidRPr="00865565">
        <w:rPr>
          <w:rStyle w:val="Nagwek2Znak"/>
          <w:b/>
          <w:color w:val="auto"/>
          <w:sz w:val="28"/>
        </w:rPr>
        <w:t xml:space="preserve"> do 31 grudnia 20</w:t>
      </w:r>
      <w:r w:rsidR="005137A5" w:rsidRPr="00865565">
        <w:rPr>
          <w:rStyle w:val="Nagwek2Znak"/>
          <w:b/>
          <w:color w:val="auto"/>
          <w:sz w:val="28"/>
        </w:rPr>
        <w:t>30</w:t>
      </w:r>
      <w:r w:rsidR="00930A3A" w:rsidRPr="00865565">
        <w:rPr>
          <w:rStyle w:val="Nagwek2Znak"/>
          <w:b/>
          <w:color w:val="auto"/>
          <w:sz w:val="28"/>
        </w:rPr>
        <w:t xml:space="preserve"> r.</w:t>
      </w:r>
    </w:p>
    <w:p w14:paraId="644F045F" w14:textId="77777777" w:rsidR="006D3D31" w:rsidRDefault="006D3D31" w:rsidP="00B47C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67A6D3" w14:textId="77777777" w:rsidR="00B05944" w:rsidRDefault="00B05944" w:rsidP="00B0594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177BF3A" w14:textId="77777777" w:rsidR="00B05944" w:rsidRDefault="00B05944" w:rsidP="00B05944">
      <w:pPr>
        <w:spacing w:after="0"/>
        <w:jc w:val="both"/>
        <w:rPr>
          <w:rFonts w:ascii="Arial" w:hAnsi="Arial" w:cs="Arial"/>
        </w:rPr>
      </w:pPr>
      <w:r w:rsidRPr="00366409">
        <w:rPr>
          <w:rFonts w:ascii="Arial" w:hAnsi="Arial" w:cs="Arial"/>
        </w:rPr>
        <w:t xml:space="preserve">Na podstawie art. 7 ust. 2 rozporządzenia (WE) Nr 1370/2007 Parlamentu Europejskiego </w:t>
      </w:r>
      <w:r w:rsidR="00366409">
        <w:rPr>
          <w:rFonts w:ascii="Arial" w:hAnsi="Arial" w:cs="Arial"/>
        </w:rPr>
        <w:br/>
      </w:r>
      <w:r w:rsidRPr="00366409">
        <w:rPr>
          <w:rFonts w:ascii="Arial" w:hAnsi="Arial" w:cs="Arial"/>
        </w:rPr>
        <w:t xml:space="preserve">i Rady z dnia 23 października 2007 r. dotyczącego usług publicznych w zakresie kolejowego </w:t>
      </w:r>
      <w:r w:rsidR="00366409">
        <w:rPr>
          <w:rFonts w:ascii="Arial" w:hAnsi="Arial" w:cs="Arial"/>
        </w:rPr>
        <w:br/>
      </w:r>
      <w:r w:rsidRPr="00366409">
        <w:rPr>
          <w:rFonts w:ascii="Arial" w:hAnsi="Arial" w:cs="Arial"/>
        </w:rPr>
        <w:t xml:space="preserve">i drogowego transportu pasażerskiego oraz uchylające rozporządzenia Rady (EWG) </w:t>
      </w:r>
      <w:r w:rsidR="002F0807">
        <w:rPr>
          <w:rFonts w:ascii="Arial" w:hAnsi="Arial" w:cs="Arial"/>
        </w:rPr>
        <w:br/>
      </w:r>
      <w:r w:rsidRPr="00366409">
        <w:rPr>
          <w:rFonts w:ascii="Arial" w:hAnsi="Arial" w:cs="Arial"/>
        </w:rPr>
        <w:t xml:space="preserve">nr 1191/69 i (EWG) nr 1107/70 (Dz. Urz. UE L 315 z 03.12.2007) oraz art. 23 ust. 1 ustawy </w:t>
      </w:r>
      <w:r w:rsidR="002F0807">
        <w:rPr>
          <w:rFonts w:ascii="Arial" w:hAnsi="Arial" w:cs="Arial"/>
        </w:rPr>
        <w:br/>
      </w:r>
      <w:r w:rsidRPr="00366409">
        <w:rPr>
          <w:rFonts w:ascii="Arial" w:hAnsi="Arial" w:cs="Arial"/>
        </w:rPr>
        <w:t>z dnia 16 grudnia 2010 r. o publicznym transporcie zbiorowym</w:t>
      </w:r>
      <w:r w:rsidR="004A406D">
        <w:rPr>
          <w:rFonts w:ascii="Arial" w:hAnsi="Arial" w:cs="Arial"/>
        </w:rPr>
        <w:t xml:space="preserve"> (Dz. U. z 2022 r. poz. 1343 </w:t>
      </w:r>
      <w:proofErr w:type="spellStart"/>
      <w:r w:rsidR="004A406D">
        <w:rPr>
          <w:rFonts w:ascii="Arial" w:hAnsi="Arial" w:cs="Arial"/>
        </w:rPr>
        <w:t>t.j</w:t>
      </w:r>
      <w:proofErr w:type="spellEnd"/>
      <w:r w:rsidR="004A406D">
        <w:rPr>
          <w:rFonts w:ascii="Arial" w:hAnsi="Arial" w:cs="Arial"/>
        </w:rPr>
        <w:t>.):</w:t>
      </w:r>
    </w:p>
    <w:p w14:paraId="39EFCDFE" w14:textId="77777777" w:rsidR="004A406D" w:rsidRPr="004A406D" w:rsidRDefault="004A406D" w:rsidP="00B05944">
      <w:pPr>
        <w:spacing w:after="0"/>
        <w:jc w:val="both"/>
        <w:rPr>
          <w:rFonts w:ascii="Arial" w:hAnsi="Arial" w:cs="Arial"/>
        </w:rPr>
      </w:pPr>
    </w:p>
    <w:p w14:paraId="3FBE4C69" w14:textId="77777777" w:rsidR="00B05944" w:rsidRPr="00EB1547" w:rsidRDefault="00B05944" w:rsidP="00B05944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1547">
        <w:rPr>
          <w:rFonts w:ascii="Arial" w:hAnsi="Arial" w:cs="Arial"/>
          <w:b/>
          <w:sz w:val="24"/>
          <w:szCs w:val="24"/>
        </w:rPr>
        <w:t xml:space="preserve">Nazwa i adres </w:t>
      </w:r>
      <w:r w:rsidR="00AA702F">
        <w:rPr>
          <w:rFonts w:ascii="Arial" w:hAnsi="Arial" w:cs="Arial"/>
          <w:b/>
          <w:sz w:val="24"/>
          <w:szCs w:val="24"/>
        </w:rPr>
        <w:t>o</w:t>
      </w:r>
      <w:r w:rsidRPr="00EB1547">
        <w:rPr>
          <w:rFonts w:ascii="Arial" w:hAnsi="Arial" w:cs="Arial"/>
          <w:b/>
          <w:sz w:val="24"/>
          <w:szCs w:val="24"/>
        </w:rPr>
        <w:t>rganizatora publicznego transportu zbiorowego:</w:t>
      </w:r>
    </w:p>
    <w:p w14:paraId="02862866" w14:textId="77777777" w:rsidR="00B05944" w:rsidRDefault="00CB6AFD" w:rsidP="00B0594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Województwo Podkarpackie</w:t>
      </w:r>
    </w:p>
    <w:p w14:paraId="6FC872C5" w14:textId="77777777" w:rsidR="00CB6AFD" w:rsidRDefault="00CB6AFD" w:rsidP="00B0594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al. Łukasza Cieplińskiego 4</w:t>
      </w:r>
    </w:p>
    <w:p w14:paraId="77E7E5BA" w14:textId="77777777" w:rsidR="00CB6AFD" w:rsidRDefault="00CB6AFD" w:rsidP="00B05944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35-010 Rzeszów</w:t>
      </w:r>
    </w:p>
    <w:p w14:paraId="16651293" w14:textId="77777777" w:rsidR="00CB6AFD" w:rsidRDefault="00CB6AFD" w:rsidP="00CB6AF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A99E89" w14:textId="77777777" w:rsidR="00D55165" w:rsidRDefault="00856BE5" w:rsidP="00D5516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B1547">
        <w:rPr>
          <w:rFonts w:ascii="Arial" w:hAnsi="Arial" w:cs="Arial"/>
          <w:b/>
          <w:sz w:val="24"/>
          <w:szCs w:val="24"/>
        </w:rPr>
        <w:t>Określenie przewidywanego trybu udzielenia zamówienia:</w:t>
      </w:r>
    </w:p>
    <w:p w14:paraId="40E7B395" w14:textId="1F54F78D" w:rsidR="002B5E27" w:rsidRPr="00D55165" w:rsidRDefault="00856BE5" w:rsidP="00D55165">
      <w:pPr>
        <w:pStyle w:val="Akapitzlist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5165">
        <w:rPr>
          <w:rFonts w:ascii="Arial" w:hAnsi="Arial" w:cs="Arial"/>
          <w:sz w:val="24"/>
        </w:rPr>
        <w:t xml:space="preserve">W trybie ustawy z dnia 29 stycznia 2004 r. Prawo zamówień publicznych </w:t>
      </w:r>
      <w:r w:rsidR="006F12A9" w:rsidRPr="00D55165">
        <w:rPr>
          <w:rFonts w:ascii="Arial" w:hAnsi="Arial" w:cs="Arial"/>
          <w:sz w:val="24"/>
        </w:rPr>
        <w:br/>
      </w:r>
      <w:r w:rsidR="00CD6715" w:rsidRPr="00D55165">
        <w:rPr>
          <w:rFonts w:ascii="Arial" w:eastAsia="Times New Roman" w:hAnsi="Arial" w:cs="Arial"/>
          <w:sz w:val="24"/>
          <w:lang w:eastAsia="pl-PL"/>
        </w:rPr>
        <w:t>(</w:t>
      </w:r>
      <w:r w:rsidR="006C2252" w:rsidRPr="00D55165">
        <w:rPr>
          <w:rFonts w:ascii="Arial" w:eastAsia="Times New Roman" w:hAnsi="Arial" w:cs="Arial"/>
          <w:sz w:val="24"/>
          <w:lang w:eastAsia="pl-PL"/>
        </w:rPr>
        <w:t xml:space="preserve">Dz.U.2022.1710 </w:t>
      </w:r>
      <w:proofErr w:type="spellStart"/>
      <w:r w:rsidR="006C2252" w:rsidRPr="00D55165">
        <w:rPr>
          <w:rFonts w:ascii="Arial" w:eastAsia="Times New Roman" w:hAnsi="Arial" w:cs="Arial"/>
          <w:sz w:val="24"/>
          <w:lang w:eastAsia="pl-PL"/>
        </w:rPr>
        <w:t>t.j</w:t>
      </w:r>
      <w:proofErr w:type="spellEnd"/>
      <w:r w:rsidR="006C2252" w:rsidRPr="00D55165">
        <w:rPr>
          <w:rFonts w:ascii="Arial" w:eastAsia="Times New Roman" w:hAnsi="Arial" w:cs="Arial"/>
          <w:sz w:val="24"/>
          <w:lang w:eastAsia="pl-PL"/>
        </w:rPr>
        <w:t>.</w:t>
      </w:r>
      <w:r w:rsidR="00CD6715" w:rsidRPr="00D55165">
        <w:rPr>
          <w:rFonts w:ascii="Arial" w:eastAsia="Times New Roman" w:hAnsi="Arial" w:cs="Arial"/>
          <w:sz w:val="24"/>
          <w:lang w:eastAsia="pl-PL"/>
        </w:rPr>
        <w:t>)</w:t>
      </w:r>
      <w:r w:rsidRPr="00D55165">
        <w:rPr>
          <w:rFonts w:ascii="Arial" w:hAnsi="Arial" w:cs="Arial"/>
          <w:sz w:val="24"/>
        </w:rPr>
        <w:t xml:space="preserve">, zgodnie z art. 19 ust. 1 pkt. 1 ustawy z dnia 16 grudnia 2010 r. o publicznym transporcie </w:t>
      </w:r>
      <w:r w:rsidR="00D94141" w:rsidRPr="00D55165">
        <w:rPr>
          <w:rFonts w:ascii="Arial" w:hAnsi="Arial" w:cs="Arial"/>
          <w:sz w:val="24"/>
        </w:rPr>
        <w:t xml:space="preserve">zbiorowym </w:t>
      </w:r>
      <w:r w:rsidR="006C2252" w:rsidRPr="00D55165">
        <w:rPr>
          <w:rFonts w:ascii="Arial" w:hAnsi="Arial" w:cs="Arial"/>
          <w:sz w:val="24"/>
        </w:rPr>
        <w:t xml:space="preserve">(Dz. U. z 2022 r. poz. 1343 </w:t>
      </w:r>
      <w:proofErr w:type="spellStart"/>
      <w:r w:rsidR="006C2252" w:rsidRPr="00D55165">
        <w:rPr>
          <w:rFonts w:ascii="Arial" w:hAnsi="Arial" w:cs="Arial"/>
          <w:sz w:val="24"/>
        </w:rPr>
        <w:t>t.j</w:t>
      </w:r>
      <w:proofErr w:type="spellEnd"/>
      <w:r w:rsidR="006C2252" w:rsidRPr="00D55165">
        <w:rPr>
          <w:rFonts w:ascii="Arial" w:hAnsi="Arial" w:cs="Arial"/>
          <w:sz w:val="24"/>
        </w:rPr>
        <w:t>.).</w:t>
      </w:r>
    </w:p>
    <w:p w14:paraId="13E12E3A" w14:textId="77777777" w:rsidR="006C2252" w:rsidRDefault="006C2252" w:rsidP="00856BE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14:paraId="036FC37E" w14:textId="77777777" w:rsidR="00D55165" w:rsidRDefault="004165F3" w:rsidP="00D5516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B5E27">
        <w:rPr>
          <w:rFonts w:ascii="Arial" w:hAnsi="Arial" w:cs="Arial"/>
          <w:b/>
          <w:sz w:val="24"/>
          <w:szCs w:val="24"/>
        </w:rPr>
        <w:t>Określenie rodzaju transportu:</w:t>
      </w:r>
    </w:p>
    <w:p w14:paraId="4E09016F" w14:textId="0EDB0587" w:rsidR="004165F3" w:rsidRPr="00D55165" w:rsidRDefault="004165F3" w:rsidP="00D55165">
      <w:pPr>
        <w:pStyle w:val="Akapitzlist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55165">
        <w:rPr>
          <w:rFonts w:ascii="Arial" w:hAnsi="Arial" w:cs="Arial"/>
          <w:sz w:val="24"/>
        </w:rPr>
        <w:t>Pasażerski tr</w:t>
      </w:r>
      <w:r w:rsidR="002B5E27" w:rsidRPr="00D55165">
        <w:rPr>
          <w:rFonts w:ascii="Arial" w:hAnsi="Arial" w:cs="Arial"/>
          <w:sz w:val="24"/>
        </w:rPr>
        <w:t>ansport kolejowy.</w:t>
      </w:r>
    </w:p>
    <w:p w14:paraId="4A88D232" w14:textId="77777777" w:rsidR="00D94141" w:rsidRPr="00452A72" w:rsidRDefault="00D94141" w:rsidP="00856BE5">
      <w:pPr>
        <w:pStyle w:val="Akapitzlist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DF49DF4" w14:textId="77777777" w:rsidR="00D94141" w:rsidRDefault="00D94141" w:rsidP="00D9414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2A72">
        <w:rPr>
          <w:rFonts w:ascii="Arial" w:hAnsi="Arial" w:cs="Arial"/>
          <w:b/>
          <w:sz w:val="24"/>
          <w:szCs w:val="24"/>
        </w:rPr>
        <w:t>Określenie</w:t>
      </w:r>
      <w:r w:rsidR="002B5E27">
        <w:rPr>
          <w:rFonts w:ascii="Arial" w:hAnsi="Arial" w:cs="Arial"/>
          <w:b/>
          <w:sz w:val="24"/>
          <w:szCs w:val="24"/>
        </w:rPr>
        <w:t xml:space="preserve"> </w:t>
      </w:r>
      <w:r w:rsidRPr="00452A72">
        <w:rPr>
          <w:rFonts w:ascii="Arial" w:hAnsi="Arial" w:cs="Arial"/>
          <w:b/>
          <w:sz w:val="24"/>
          <w:szCs w:val="24"/>
        </w:rPr>
        <w:t>linii komunikacyjnych lub sieci komunikacyjnej</w:t>
      </w:r>
      <w:r w:rsidR="002B5E27">
        <w:rPr>
          <w:rFonts w:ascii="Arial" w:hAnsi="Arial" w:cs="Arial"/>
          <w:b/>
          <w:sz w:val="24"/>
          <w:szCs w:val="24"/>
        </w:rPr>
        <w:t>, na których wykonywane będą przewozy</w:t>
      </w:r>
      <w:r w:rsidRPr="00452A72">
        <w:rPr>
          <w:rFonts w:ascii="Arial" w:hAnsi="Arial" w:cs="Arial"/>
          <w:b/>
          <w:sz w:val="24"/>
          <w:szCs w:val="24"/>
        </w:rPr>
        <w:t>:</w:t>
      </w:r>
    </w:p>
    <w:p w14:paraId="2C5C9905" w14:textId="77777777" w:rsidR="004106DA" w:rsidRPr="00452A72" w:rsidRDefault="004106DA" w:rsidP="004106DA">
      <w:pPr>
        <w:pStyle w:val="Akapitzlist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767268F" w14:textId="77777777" w:rsidR="00D94141" w:rsidRDefault="005B3316" w:rsidP="00EB365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3652">
        <w:rPr>
          <w:rFonts w:ascii="Arial" w:hAnsi="Arial" w:cs="Arial"/>
          <w:sz w:val="24"/>
          <w:szCs w:val="24"/>
        </w:rPr>
        <w:t xml:space="preserve">Wykonywanie publicznego transportu zbiorowego w przewozach kolejowych na </w:t>
      </w:r>
      <w:r w:rsidR="009B4330">
        <w:rPr>
          <w:rFonts w:ascii="Arial" w:hAnsi="Arial" w:cs="Arial"/>
          <w:sz w:val="24"/>
          <w:szCs w:val="24"/>
        </w:rPr>
        <w:t>obszarze województwa podkarpackiego</w:t>
      </w:r>
      <w:r w:rsidR="009B4330" w:rsidRPr="00EB3652">
        <w:rPr>
          <w:rFonts w:ascii="Arial" w:hAnsi="Arial" w:cs="Arial"/>
          <w:sz w:val="24"/>
          <w:szCs w:val="24"/>
        </w:rPr>
        <w:t xml:space="preserve"> </w:t>
      </w:r>
      <w:r w:rsidR="009B4330">
        <w:rPr>
          <w:rFonts w:ascii="Arial" w:hAnsi="Arial" w:cs="Arial"/>
          <w:sz w:val="24"/>
          <w:szCs w:val="24"/>
        </w:rPr>
        <w:t xml:space="preserve">m.in. na </w:t>
      </w:r>
      <w:r w:rsidRPr="00EB3652">
        <w:rPr>
          <w:rFonts w:ascii="Arial" w:hAnsi="Arial" w:cs="Arial"/>
          <w:sz w:val="24"/>
          <w:szCs w:val="24"/>
        </w:rPr>
        <w:t>liniach komunikacyjnych:</w:t>
      </w:r>
    </w:p>
    <w:p w14:paraId="4B3F42AC" w14:textId="77777777" w:rsidR="002F0501" w:rsidRPr="00EB3652" w:rsidRDefault="002F0501" w:rsidP="002F050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Linia nr 25</w:t>
      </w:r>
    </w:p>
    <w:p w14:paraId="54ED8ABD" w14:textId="77777777" w:rsidR="005B3316" w:rsidRDefault="005B3316" w:rsidP="005B331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Linia nr 68</w:t>
      </w:r>
    </w:p>
    <w:p w14:paraId="37F04EBA" w14:textId="77777777" w:rsidR="005B3316" w:rsidRDefault="005B3316" w:rsidP="005B331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Linia nr 71/</w:t>
      </w:r>
      <w:r w:rsidR="00370CED">
        <w:rPr>
          <w:rFonts w:ascii="Arial" w:hAnsi="Arial" w:cs="Arial"/>
          <w:sz w:val="24"/>
          <w:szCs w:val="24"/>
        </w:rPr>
        <w:t>25/</w:t>
      </w:r>
      <w:r>
        <w:rPr>
          <w:rFonts w:ascii="Arial" w:hAnsi="Arial" w:cs="Arial"/>
          <w:sz w:val="24"/>
          <w:szCs w:val="24"/>
        </w:rPr>
        <w:t>7</w:t>
      </w:r>
      <w:r w:rsidR="00370CE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</w:t>
      </w:r>
      <w:r w:rsidR="00370CED">
        <w:rPr>
          <w:rFonts w:ascii="Arial" w:hAnsi="Arial" w:cs="Arial"/>
          <w:sz w:val="24"/>
          <w:szCs w:val="24"/>
        </w:rPr>
        <w:t>74/68</w:t>
      </w:r>
    </w:p>
    <w:p w14:paraId="1908F5C9" w14:textId="77777777" w:rsidR="005B3316" w:rsidRDefault="005B3316" w:rsidP="005B331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Linia nr 91</w:t>
      </w:r>
    </w:p>
    <w:p w14:paraId="07C9ED0D" w14:textId="77777777" w:rsidR="005B3316" w:rsidRDefault="005B3316" w:rsidP="005B331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Linia nr 101/69</w:t>
      </w:r>
    </w:p>
    <w:p w14:paraId="6897B4B5" w14:textId="77777777" w:rsidR="005B3316" w:rsidRDefault="005B3316" w:rsidP="005B331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Linia nr 106</w:t>
      </w:r>
    </w:p>
    <w:p w14:paraId="1EFC6B4F" w14:textId="77777777" w:rsidR="005B3316" w:rsidRDefault="005B3316" w:rsidP="005B331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Linia nr 107</w:t>
      </w:r>
    </w:p>
    <w:p w14:paraId="54AD6A39" w14:textId="77777777" w:rsidR="005B3316" w:rsidRDefault="005B3316" w:rsidP="005B331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Linia nr 108</w:t>
      </w:r>
    </w:p>
    <w:p w14:paraId="1BD0F336" w14:textId="77777777" w:rsidR="00CD6715" w:rsidRDefault="00CD6715" w:rsidP="00E6003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0501">
        <w:rPr>
          <w:rFonts w:ascii="Arial" w:hAnsi="Arial" w:cs="Arial"/>
          <w:sz w:val="24"/>
          <w:szCs w:val="24"/>
        </w:rPr>
        <w:t>Linia nr 102</w:t>
      </w:r>
    </w:p>
    <w:p w14:paraId="3A0F24AD" w14:textId="77777777" w:rsidR="003A722E" w:rsidRDefault="003A722E" w:rsidP="003A722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1FED451" w14:textId="77777777" w:rsidR="003A722E" w:rsidRDefault="003A722E" w:rsidP="003A722E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Przewiduje się kursowanie części pociągów w relacjach innych niż maksymalne określenie linii komunikacyjnych.</w:t>
      </w:r>
    </w:p>
    <w:p w14:paraId="58240E9A" w14:textId="77777777" w:rsidR="003A722E" w:rsidRPr="003A722E" w:rsidRDefault="003A722E" w:rsidP="003A722E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14:paraId="7A51086D" w14:textId="77777777" w:rsidR="005B3316" w:rsidRPr="00EB3652" w:rsidRDefault="005B3316" w:rsidP="00EB3652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B3652">
        <w:rPr>
          <w:rFonts w:ascii="Arial" w:hAnsi="Arial" w:cs="Arial"/>
          <w:sz w:val="24"/>
          <w:szCs w:val="24"/>
        </w:rPr>
        <w:t xml:space="preserve">Wykonywanie publicznego </w:t>
      </w:r>
      <w:r w:rsidR="000E56AB" w:rsidRPr="00EB3652">
        <w:rPr>
          <w:rFonts w:ascii="Arial" w:hAnsi="Arial" w:cs="Arial"/>
          <w:sz w:val="24"/>
          <w:szCs w:val="24"/>
        </w:rPr>
        <w:t xml:space="preserve">transportu zbiorowego w przewozach kolejowych </w:t>
      </w:r>
      <w:r w:rsidR="00A663AF" w:rsidRPr="00EB3652">
        <w:rPr>
          <w:rFonts w:ascii="Arial" w:hAnsi="Arial" w:cs="Arial"/>
          <w:sz w:val="24"/>
          <w:szCs w:val="24"/>
        </w:rPr>
        <w:br/>
      </w:r>
      <w:r w:rsidR="003618B3">
        <w:rPr>
          <w:rFonts w:ascii="Arial" w:hAnsi="Arial" w:cs="Arial"/>
          <w:sz w:val="24"/>
          <w:szCs w:val="24"/>
        </w:rPr>
        <w:t>a</w:t>
      </w:r>
      <w:r w:rsidR="000E56AB" w:rsidRPr="00EB3652">
        <w:rPr>
          <w:rFonts w:ascii="Arial" w:hAnsi="Arial" w:cs="Arial"/>
          <w:sz w:val="24"/>
          <w:szCs w:val="24"/>
        </w:rPr>
        <w:t>glomeracyjn</w:t>
      </w:r>
      <w:r w:rsidR="003618B3">
        <w:rPr>
          <w:rFonts w:ascii="Arial" w:hAnsi="Arial" w:cs="Arial"/>
          <w:sz w:val="24"/>
          <w:szCs w:val="24"/>
        </w:rPr>
        <w:t xml:space="preserve">ych </w:t>
      </w:r>
      <w:r w:rsidR="000E56AB" w:rsidRPr="00EB3652">
        <w:rPr>
          <w:rFonts w:ascii="Arial" w:hAnsi="Arial" w:cs="Arial"/>
          <w:sz w:val="24"/>
          <w:szCs w:val="24"/>
        </w:rPr>
        <w:t>na liniach komunikacyjnych:</w:t>
      </w:r>
    </w:p>
    <w:p w14:paraId="11BD3FAD" w14:textId="77777777" w:rsidR="000E56AB" w:rsidRPr="00CD6715" w:rsidRDefault="000E56AB" w:rsidP="00CD6715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D6715">
        <w:rPr>
          <w:rFonts w:ascii="Arial" w:hAnsi="Arial" w:cs="Arial"/>
          <w:sz w:val="24"/>
          <w:szCs w:val="24"/>
        </w:rPr>
        <w:lastRenderedPageBreak/>
        <w:t>Linia nr 91</w:t>
      </w:r>
      <w:r w:rsidR="002A1C20" w:rsidRPr="00CD6715">
        <w:rPr>
          <w:rFonts w:ascii="Arial" w:hAnsi="Arial" w:cs="Arial"/>
          <w:sz w:val="24"/>
          <w:szCs w:val="24"/>
        </w:rPr>
        <w:t>:</w:t>
      </w:r>
    </w:p>
    <w:p w14:paraId="24408FEA" w14:textId="77777777" w:rsidR="000E56AB" w:rsidRPr="00CD6715" w:rsidRDefault="00CD6715" w:rsidP="00CD6715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E56AB" w:rsidRPr="00CD6715">
        <w:rPr>
          <w:rFonts w:ascii="Arial" w:hAnsi="Arial" w:cs="Arial"/>
          <w:sz w:val="24"/>
          <w:szCs w:val="24"/>
        </w:rPr>
        <w:t>Rzeszów – Dębica</w:t>
      </w:r>
    </w:p>
    <w:p w14:paraId="5BDDC319" w14:textId="77777777" w:rsidR="000E56AB" w:rsidRPr="002A1C20" w:rsidRDefault="002A1C20" w:rsidP="002A1C2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D6715">
        <w:rPr>
          <w:rFonts w:ascii="Arial" w:hAnsi="Arial" w:cs="Arial"/>
          <w:sz w:val="24"/>
          <w:szCs w:val="24"/>
        </w:rPr>
        <w:t xml:space="preserve"> </w:t>
      </w:r>
      <w:r w:rsidR="000E56AB" w:rsidRPr="002A1C20">
        <w:rPr>
          <w:rFonts w:ascii="Arial" w:hAnsi="Arial" w:cs="Arial"/>
          <w:sz w:val="24"/>
          <w:szCs w:val="24"/>
        </w:rPr>
        <w:t>Rzeszów – Przeworsk</w:t>
      </w:r>
    </w:p>
    <w:p w14:paraId="65926DAC" w14:textId="77777777" w:rsidR="000E56AB" w:rsidRDefault="000E56AB" w:rsidP="000E56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 </w:t>
      </w:r>
      <w:r w:rsidR="00CD6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Linia nr 71</w:t>
      </w:r>
      <w:r w:rsidR="00BE2993">
        <w:rPr>
          <w:rFonts w:ascii="Arial" w:hAnsi="Arial" w:cs="Arial"/>
          <w:sz w:val="24"/>
          <w:szCs w:val="24"/>
        </w:rPr>
        <w:t>:</w:t>
      </w:r>
    </w:p>
    <w:p w14:paraId="3D864649" w14:textId="77777777" w:rsidR="000E56AB" w:rsidRDefault="000E56AB" w:rsidP="000E56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 w:rsidR="00CD6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Rzeszów – Kolbuszowa</w:t>
      </w:r>
    </w:p>
    <w:p w14:paraId="63434073" w14:textId="77777777" w:rsidR="000E56AB" w:rsidRDefault="000E56AB" w:rsidP="000E56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 </w:t>
      </w:r>
      <w:r w:rsidR="00CD6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Linia nr 106</w:t>
      </w:r>
      <w:r w:rsidR="00BE2993">
        <w:rPr>
          <w:rFonts w:ascii="Arial" w:hAnsi="Arial" w:cs="Arial"/>
          <w:sz w:val="24"/>
          <w:szCs w:val="24"/>
        </w:rPr>
        <w:t>:</w:t>
      </w:r>
    </w:p>
    <w:p w14:paraId="260C6521" w14:textId="77777777" w:rsidR="000E56AB" w:rsidRDefault="000E56AB" w:rsidP="000E56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</w:t>
      </w:r>
      <w:r w:rsidR="00CD6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Rzeszów – Strzyżów</w:t>
      </w:r>
    </w:p>
    <w:p w14:paraId="4490654D" w14:textId="77777777" w:rsidR="005D25FE" w:rsidRDefault="000E56AB" w:rsidP="00196615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CD6715">
        <w:rPr>
          <w:rFonts w:ascii="Arial" w:hAnsi="Arial" w:cs="Arial"/>
          <w:sz w:val="24"/>
          <w:szCs w:val="24"/>
        </w:rPr>
        <w:t xml:space="preserve"> </w:t>
      </w:r>
      <w:r w:rsidR="005D25FE">
        <w:rPr>
          <w:rFonts w:ascii="Arial" w:hAnsi="Arial" w:cs="Arial"/>
          <w:sz w:val="24"/>
          <w:szCs w:val="24"/>
        </w:rPr>
        <w:t>Linia nr 626</w:t>
      </w:r>
      <w:r w:rsidR="00CD6715">
        <w:rPr>
          <w:rFonts w:ascii="Arial" w:hAnsi="Arial" w:cs="Arial"/>
          <w:sz w:val="24"/>
          <w:szCs w:val="24"/>
        </w:rPr>
        <w:t>:</w:t>
      </w:r>
    </w:p>
    <w:p w14:paraId="728B0B4B" w14:textId="77777777" w:rsidR="000E56AB" w:rsidRDefault="005D25FE" w:rsidP="005D25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CD6715">
        <w:rPr>
          <w:rFonts w:ascii="Arial" w:hAnsi="Arial" w:cs="Arial"/>
          <w:sz w:val="24"/>
          <w:szCs w:val="24"/>
        </w:rPr>
        <w:t xml:space="preserve"> </w:t>
      </w:r>
      <w:r w:rsidR="00196615">
        <w:rPr>
          <w:rFonts w:ascii="Arial" w:hAnsi="Arial" w:cs="Arial"/>
          <w:sz w:val="24"/>
          <w:szCs w:val="24"/>
        </w:rPr>
        <w:t>Rzesz</w:t>
      </w:r>
      <w:r>
        <w:rPr>
          <w:rFonts w:ascii="Arial" w:hAnsi="Arial" w:cs="Arial"/>
          <w:sz w:val="24"/>
          <w:szCs w:val="24"/>
        </w:rPr>
        <w:t>ów -</w:t>
      </w:r>
      <w:r w:rsidR="00196615">
        <w:rPr>
          <w:rFonts w:ascii="Arial" w:hAnsi="Arial" w:cs="Arial"/>
          <w:sz w:val="24"/>
          <w:szCs w:val="24"/>
        </w:rPr>
        <w:t xml:space="preserve"> Jasionk</w:t>
      </w:r>
      <w:r>
        <w:rPr>
          <w:rFonts w:ascii="Arial" w:hAnsi="Arial" w:cs="Arial"/>
          <w:sz w:val="24"/>
          <w:szCs w:val="24"/>
        </w:rPr>
        <w:t>a</w:t>
      </w:r>
    </w:p>
    <w:p w14:paraId="5B3D31A8" w14:textId="77777777" w:rsidR="00196615" w:rsidRDefault="00196615" w:rsidP="0019661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5A6EC25" w14:textId="77777777" w:rsidR="00196615" w:rsidRPr="00452A72" w:rsidRDefault="00196615" w:rsidP="001966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FBE39C7" w14:textId="77777777" w:rsidR="00B05944" w:rsidRPr="004106DA" w:rsidRDefault="00196615" w:rsidP="004106DA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06DA">
        <w:rPr>
          <w:rFonts w:ascii="Arial" w:hAnsi="Arial" w:cs="Arial"/>
          <w:b/>
          <w:sz w:val="24"/>
          <w:szCs w:val="24"/>
        </w:rPr>
        <w:t>Przewidywana data wszczęcia postępowania:</w:t>
      </w:r>
    </w:p>
    <w:p w14:paraId="3FBB8E8A" w14:textId="77777777" w:rsidR="00196615" w:rsidRDefault="00196615" w:rsidP="00196615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Rozpoczęcie postępowania o udzielenie zamówienia przewiduje się nie wcześniej niż rok od publikacji niniejszego ogłoszenia.</w:t>
      </w:r>
    </w:p>
    <w:p w14:paraId="195818BB" w14:textId="77777777" w:rsidR="00196615" w:rsidRPr="00452A72" w:rsidRDefault="00196615" w:rsidP="0019661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3B9742E" w14:textId="77777777" w:rsidR="00196615" w:rsidRPr="00452A72" w:rsidRDefault="00196615" w:rsidP="0019661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2A72">
        <w:rPr>
          <w:rFonts w:ascii="Arial" w:hAnsi="Arial" w:cs="Arial"/>
          <w:b/>
          <w:sz w:val="24"/>
          <w:szCs w:val="24"/>
        </w:rPr>
        <w:t>Informacje dodatkowe:</w:t>
      </w:r>
    </w:p>
    <w:p w14:paraId="5CAAF608" w14:textId="77777777" w:rsidR="00196615" w:rsidRDefault="00196615" w:rsidP="0019661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23 ust. 5 i 6 ustawy z dnia 16 grudnia 2010 r. o publicznym transporcie zbiorowym </w:t>
      </w:r>
      <w:r w:rsidR="00CD6715" w:rsidRPr="006C2252">
        <w:rPr>
          <w:rFonts w:ascii="Arial" w:hAnsi="Arial" w:cs="Arial"/>
          <w:sz w:val="24"/>
          <w:szCs w:val="24"/>
        </w:rPr>
        <w:t xml:space="preserve">(Dz. U. z 2022 r. poz. 1343 </w:t>
      </w:r>
      <w:proofErr w:type="spellStart"/>
      <w:r w:rsidR="00CD6715" w:rsidRPr="006C2252">
        <w:rPr>
          <w:rFonts w:ascii="Arial" w:hAnsi="Arial" w:cs="Arial"/>
          <w:sz w:val="24"/>
          <w:szCs w:val="24"/>
        </w:rPr>
        <w:t>t.j</w:t>
      </w:r>
      <w:proofErr w:type="spellEnd"/>
      <w:r w:rsidR="00CD6715" w:rsidRPr="006C2252">
        <w:rPr>
          <w:rFonts w:ascii="Arial" w:hAnsi="Arial" w:cs="Arial"/>
          <w:sz w:val="24"/>
          <w:szCs w:val="24"/>
        </w:rPr>
        <w:t>.)</w:t>
      </w:r>
      <w:r w:rsidR="00CD6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zastrzega się możliwość zmiany powyższych informacji.</w:t>
      </w:r>
    </w:p>
    <w:p w14:paraId="25AD6B46" w14:textId="77777777" w:rsidR="00196615" w:rsidRDefault="00196615" w:rsidP="0019661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Przewidywany okres obowiązywania umowy o świadczenie usług publicznych</w:t>
      </w:r>
      <w:r w:rsidR="00A663A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CD6715">
        <w:rPr>
          <w:rFonts w:ascii="Arial" w:hAnsi="Arial" w:cs="Arial"/>
          <w:sz w:val="24"/>
          <w:szCs w:val="24"/>
        </w:rPr>
        <w:t xml:space="preserve">lata </w:t>
      </w:r>
      <w:r>
        <w:rPr>
          <w:rFonts w:ascii="Arial" w:hAnsi="Arial" w:cs="Arial"/>
          <w:sz w:val="24"/>
          <w:szCs w:val="24"/>
        </w:rPr>
        <w:t>202</w:t>
      </w:r>
      <w:r w:rsidR="005137A5">
        <w:rPr>
          <w:rFonts w:ascii="Arial" w:hAnsi="Arial" w:cs="Arial"/>
          <w:sz w:val="24"/>
          <w:szCs w:val="24"/>
        </w:rPr>
        <w:t>6</w:t>
      </w:r>
      <w:r w:rsidR="00A663AF">
        <w:rPr>
          <w:rFonts w:ascii="Arial" w:hAnsi="Arial" w:cs="Arial"/>
          <w:sz w:val="24"/>
          <w:szCs w:val="24"/>
        </w:rPr>
        <w:t xml:space="preserve"> </w:t>
      </w:r>
      <w:r w:rsidR="00CD6715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20</w:t>
      </w:r>
      <w:r w:rsidR="005137A5">
        <w:rPr>
          <w:rFonts w:ascii="Arial" w:hAnsi="Arial" w:cs="Arial"/>
          <w:sz w:val="24"/>
          <w:szCs w:val="24"/>
        </w:rPr>
        <w:t>30</w:t>
      </w:r>
      <w:r w:rsidR="00CD6715">
        <w:rPr>
          <w:rFonts w:ascii="Arial" w:hAnsi="Arial" w:cs="Arial"/>
          <w:sz w:val="24"/>
          <w:szCs w:val="24"/>
        </w:rPr>
        <w:t>.</w:t>
      </w:r>
    </w:p>
    <w:p w14:paraId="08F91228" w14:textId="77777777" w:rsidR="00CA75D5" w:rsidRDefault="00CA75D5" w:rsidP="00CA75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3A4513" w14:textId="77777777" w:rsidR="00CA75D5" w:rsidRDefault="00CA75D5" w:rsidP="00CA75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478BAC1" w14:textId="77777777" w:rsidR="00C7790A" w:rsidRDefault="00C7790A" w:rsidP="00CA75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A13136" w14:textId="77777777" w:rsidR="0046574E" w:rsidRDefault="0046574E" w:rsidP="00CA75D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E9E02D" w14:textId="77777777" w:rsidR="0046574E" w:rsidRPr="00C7790A" w:rsidRDefault="00C7790A" w:rsidP="00DE5AEA">
      <w:pPr>
        <w:spacing w:after="0" w:line="276" w:lineRule="auto"/>
        <w:ind w:left="4956"/>
        <w:jc w:val="both"/>
        <w:rPr>
          <w:rFonts w:ascii="Arial" w:hAnsi="Arial" w:cs="Arial"/>
          <w:b/>
          <w:sz w:val="26"/>
          <w:szCs w:val="26"/>
        </w:rPr>
      </w:pPr>
      <w:r w:rsidRPr="00C7790A">
        <w:rPr>
          <w:rFonts w:ascii="Arial" w:hAnsi="Arial" w:cs="Arial"/>
          <w:b/>
          <w:sz w:val="26"/>
          <w:szCs w:val="26"/>
        </w:rPr>
        <w:t>Wicemarszałek Województwa</w:t>
      </w:r>
    </w:p>
    <w:p w14:paraId="4749E60E" w14:textId="77777777" w:rsidR="00C7790A" w:rsidRPr="00C7790A" w:rsidRDefault="00C7790A" w:rsidP="00DE5AEA">
      <w:pPr>
        <w:spacing w:after="0" w:line="276" w:lineRule="auto"/>
        <w:ind w:left="4956" w:firstLine="708"/>
        <w:jc w:val="both"/>
        <w:rPr>
          <w:rFonts w:ascii="Arial" w:hAnsi="Arial" w:cs="Arial"/>
          <w:b/>
          <w:sz w:val="26"/>
          <w:szCs w:val="26"/>
        </w:rPr>
      </w:pPr>
      <w:r w:rsidRPr="00C7790A">
        <w:rPr>
          <w:rFonts w:ascii="Arial" w:hAnsi="Arial" w:cs="Arial"/>
          <w:b/>
          <w:sz w:val="26"/>
          <w:szCs w:val="26"/>
        </w:rPr>
        <w:t xml:space="preserve">     </w:t>
      </w:r>
      <w:r>
        <w:rPr>
          <w:rFonts w:ascii="Arial" w:hAnsi="Arial" w:cs="Arial"/>
          <w:b/>
          <w:sz w:val="26"/>
          <w:szCs w:val="26"/>
        </w:rPr>
        <w:t xml:space="preserve">  </w:t>
      </w:r>
      <w:r w:rsidRPr="00C7790A">
        <w:rPr>
          <w:rFonts w:ascii="Arial" w:hAnsi="Arial" w:cs="Arial"/>
          <w:b/>
          <w:sz w:val="26"/>
          <w:szCs w:val="26"/>
        </w:rPr>
        <w:t>Piotr Pilch</w:t>
      </w:r>
    </w:p>
    <w:sectPr w:rsidR="00C7790A" w:rsidRPr="00C779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AC20" w14:textId="77777777" w:rsidR="00DF3CF7" w:rsidRDefault="00DF3CF7" w:rsidP="002F1442">
      <w:pPr>
        <w:spacing w:after="0" w:line="240" w:lineRule="auto"/>
      </w:pPr>
      <w:r>
        <w:separator/>
      </w:r>
    </w:p>
  </w:endnote>
  <w:endnote w:type="continuationSeparator" w:id="0">
    <w:p w14:paraId="2F3643A6" w14:textId="77777777" w:rsidR="00DF3CF7" w:rsidRDefault="00DF3CF7" w:rsidP="002F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9182126"/>
      <w:docPartObj>
        <w:docPartGallery w:val="Page Numbers (Bottom of Page)"/>
        <w:docPartUnique/>
      </w:docPartObj>
    </w:sdtPr>
    <w:sdtEndPr/>
    <w:sdtContent>
      <w:p w14:paraId="790B7A67" w14:textId="77777777" w:rsidR="00BE2993" w:rsidRDefault="00BE29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B07">
          <w:rPr>
            <w:noProof/>
          </w:rPr>
          <w:t>1</w:t>
        </w:r>
        <w:r>
          <w:fldChar w:fldCharType="end"/>
        </w:r>
      </w:p>
    </w:sdtContent>
  </w:sdt>
  <w:p w14:paraId="4863C105" w14:textId="77777777" w:rsidR="002F1442" w:rsidRDefault="002F1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7B059" w14:textId="77777777" w:rsidR="00DF3CF7" w:rsidRDefault="00DF3CF7" w:rsidP="002F1442">
      <w:pPr>
        <w:spacing w:after="0" w:line="240" w:lineRule="auto"/>
      </w:pPr>
      <w:r>
        <w:separator/>
      </w:r>
    </w:p>
  </w:footnote>
  <w:footnote w:type="continuationSeparator" w:id="0">
    <w:p w14:paraId="5057914D" w14:textId="77777777" w:rsidR="00DF3CF7" w:rsidRDefault="00DF3CF7" w:rsidP="002F1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24A8"/>
    <w:multiLevelType w:val="hybridMultilevel"/>
    <w:tmpl w:val="4E4E6B44"/>
    <w:lvl w:ilvl="0" w:tplc="CFC43C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13EF7"/>
    <w:multiLevelType w:val="hybridMultilevel"/>
    <w:tmpl w:val="3BEAF3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E84"/>
    <w:multiLevelType w:val="hybridMultilevel"/>
    <w:tmpl w:val="043E1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F78BE"/>
    <w:multiLevelType w:val="hybridMultilevel"/>
    <w:tmpl w:val="32101242"/>
    <w:lvl w:ilvl="0" w:tplc="39328C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0312"/>
    <w:multiLevelType w:val="hybridMultilevel"/>
    <w:tmpl w:val="C1F8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4A92"/>
    <w:multiLevelType w:val="hybridMultilevel"/>
    <w:tmpl w:val="83EA3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75BB9"/>
    <w:multiLevelType w:val="hybridMultilevel"/>
    <w:tmpl w:val="252C62BA"/>
    <w:lvl w:ilvl="0" w:tplc="53BE0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043A2"/>
    <w:multiLevelType w:val="hybridMultilevel"/>
    <w:tmpl w:val="AA3C4570"/>
    <w:lvl w:ilvl="0" w:tplc="F2122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043D70"/>
    <w:multiLevelType w:val="hybridMultilevel"/>
    <w:tmpl w:val="45A40ACE"/>
    <w:lvl w:ilvl="0" w:tplc="0D90B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F04C16"/>
    <w:multiLevelType w:val="hybridMultilevel"/>
    <w:tmpl w:val="25663DC8"/>
    <w:lvl w:ilvl="0" w:tplc="F6944FC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482F4D"/>
    <w:multiLevelType w:val="hybridMultilevel"/>
    <w:tmpl w:val="2428714A"/>
    <w:lvl w:ilvl="0" w:tplc="6ABC4764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9132376"/>
    <w:multiLevelType w:val="hybridMultilevel"/>
    <w:tmpl w:val="6D7242E8"/>
    <w:lvl w:ilvl="0" w:tplc="6DA61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D8"/>
    <w:rsid w:val="000E56AB"/>
    <w:rsid w:val="000E6C2E"/>
    <w:rsid w:val="00132A2C"/>
    <w:rsid w:val="00135128"/>
    <w:rsid w:val="001654F9"/>
    <w:rsid w:val="00165582"/>
    <w:rsid w:val="00196615"/>
    <w:rsid w:val="001C134F"/>
    <w:rsid w:val="001F312D"/>
    <w:rsid w:val="00230810"/>
    <w:rsid w:val="00257501"/>
    <w:rsid w:val="00290800"/>
    <w:rsid w:val="002A1C20"/>
    <w:rsid w:val="002A28F3"/>
    <w:rsid w:val="002B5E27"/>
    <w:rsid w:val="002C67E0"/>
    <w:rsid w:val="002D22C6"/>
    <w:rsid w:val="002F0501"/>
    <w:rsid w:val="002F0807"/>
    <w:rsid w:val="002F1442"/>
    <w:rsid w:val="003618B3"/>
    <w:rsid w:val="00366409"/>
    <w:rsid w:val="00370CED"/>
    <w:rsid w:val="003A722E"/>
    <w:rsid w:val="004106DA"/>
    <w:rsid w:val="004165F3"/>
    <w:rsid w:val="00452A72"/>
    <w:rsid w:val="0046574E"/>
    <w:rsid w:val="004A406D"/>
    <w:rsid w:val="004B1087"/>
    <w:rsid w:val="004B62DB"/>
    <w:rsid w:val="005137A5"/>
    <w:rsid w:val="00516E64"/>
    <w:rsid w:val="005B3316"/>
    <w:rsid w:val="005D25FE"/>
    <w:rsid w:val="005E29BE"/>
    <w:rsid w:val="006C2252"/>
    <w:rsid w:val="006D3D31"/>
    <w:rsid w:val="006D3E01"/>
    <w:rsid w:val="006E6405"/>
    <w:rsid w:val="006F12A9"/>
    <w:rsid w:val="00705E75"/>
    <w:rsid w:val="0083558A"/>
    <w:rsid w:val="00856BE5"/>
    <w:rsid w:val="00865565"/>
    <w:rsid w:val="00872165"/>
    <w:rsid w:val="008B0487"/>
    <w:rsid w:val="00911A06"/>
    <w:rsid w:val="00930A3A"/>
    <w:rsid w:val="00934B5B"/>
    <w:rsid w:val="00972397"/>
    <w:rsid w:val="009B4330"/>
    <w:rsid w:val="00A663AF"/>
    <w:rsid w:val="00A7410E"/>
    <w:rsid w:val="00A8335F"/>
    <w:rsid w:val="00AA702F"/>
    <w:rsid w:val="00B05944"/>
    <w:rsid w:val="00B47CEF"/>
    <w:rsid w:val="00BA22D8"/>
    <w:rsid w:val="00BC0B13"/>
    <w:rsid w:val="00BE2993"/>
    <w:rsid w:val="00C7790A"/>
    <w:rsid w:val="00C92BBC"/>
    <w:rsid w:val="00CA75D5"/>
    <w:rsid w:val="00CB6AFD"/>
    <w:rsid w:val="00CD6715"/>
    <w:rsid w:val="00CD7DF0"/>
    <w:rsid w:val="00D55165"/>
    <w:rsid w:val="00D94141"/>
    <w:rsid w:val="00DD6E80"/>
    <w:rsid w:val="00DE5AEA"/>
    <w:rsid w:val="00DF3CF7"/>
    <w:rsid w:val="00E4122D"/>
    <w:rsid w:val="00E85B07"/>
    <w:rsid w:val="00EB1547"/>
    <w:rsid w:val="00EB3652"/>
    <w:rsid w:val="00F02CAC"/>
    <w:rsid w:val="00F15835"/>
    <w:rsid w:val="00F3053C"/>
    <w:rsid w:val="00F546AD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66D9"/>
  <w15:chartTrackingRefBased/>
  <w15:docId w15:val="{F84ED669-F977-4509-9B88-57DC3A0A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65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22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442"/>
  </w:style>
  <w:style w:type="paragraph" w:styleId="Stopka">
    <w:name w:val="footer"/>
    <w:basedOn w:val="Normalny"/>
    <w:link w:val="StopkaZnak"/>
    <w:uiPriority w:val="99"/>
    <w:unhideWhenUsed/>
    <w:rsid w:val="002F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442"/>
  </w:style>
  <w:style w:type="paragraph" w:styleId="Tekstdymka">
    <w:name w:val="Balloon Text"/>
    <w:basedOn w:val="Normalny"/>
    <w:link w:val="TekstdymkaZnak"/>
    <w:uiPriority w:val="99"/>
    <w:semiHidden/>
    <w:unhideWhenUsed/>
    <w:rsid w:val="0013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2C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C22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433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654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5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5876-153D-49EA-8AE7-2189A3B2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przetargu na przewozy kolejowe na Podkarpaciu w latach 2026-20230.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przetargu na przewozy kolejowe na Podkarpaciu w latach 2026-20230.</dc:title>
  <dc:subject/>
  <dc:creator>Brodowska Natalia</dc:creator>
  <cp:keywords/>
  <dc:description/>
  <cp:lastModifiedBy>Szydło Arkadiusz</cp:lastModifiedBy>
  <cp:revision>5</cp:revision>
  <cp:lastPrinted>2018-02-08T07:54:00Z</cp:lastPrinted>
  <dcterms:created xsi:type="dcterms:W3CDTF">2023-03-23T09:23:00Z</dcterms:created>
  <dcterms:modified xsi:type="dcterms:W3CDTF">2023-03-23T09:47:00Z</dcterms:modified>
</cp:coreProperties>
</file>